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P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Pr="00487FB2" w:rsidRDefault="00487FB2" w:rsidP="00487F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487FB2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487FB2" w:rsidRPr="00487FB2" w:rsidRDefault="00487FB2" w:rsidP="00487FB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487FB2" w:rsidRPr="00487FB2" w:rsidRDefault="00487FB2" w:rsidP="00487F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487FB2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                                                            Физическая кул</w:t>
      </w:r>
      <w:proofErr w:type="spellStart"/>
      <w:r w:rsidRPr="00487FB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ьтура</w:t>
      </w:r>
      <w:proofErr w:type="spellEnd"/>
      <w:r w:rsidRPr="00487FB2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для</w:t>
      </w:r>
      <w:r w:rsidRPr="00487FB2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3  класс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а</w:t>
      </w:r>
    </w:p>
    <w:p w:rsidR="00487FB2" w:rsidRPr="00487FB2" w:rsidRDefault="00487FB2" w:rsidP="00487F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87FB2" w:rsidRPr="00487FB2" w:rsidRDefault="00487FB2" w:rsidP="00487FB2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87FB2" w:rsidRPr="00487FB2" w:rsidRDefault="00487FB2" w:rsidP="00487FB2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87FB2" w:rsidRPr="00487FB2" w:rsidRDefault="00487FB2" w:rsidP="00487FB2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87FB2" w:rsidRPr="00487FB2" w:rsidRDefault="00487FB2" w:rsidP="00487FB2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87FB2" w:rsidRPr="00487FB2" w:rsidRDefault="00487FB2" w:rsidP="00487FB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487FB2" w:rsidRPr="00487FB2" w:rsidRDefault="00487FB2" w:rsidP="00487FB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487FB2" w:rsidRDefault="00487FB2" w:rsidP="00487F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487FB2" w:rsidRDefault="00487FB2" w:rsidP="00487F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487FB2" w:rsidRDefault="00487FB2" w:rsidP="00487F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487FB2" w:rsidRDefault="00487FB2" w:rsidP="00487F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487FB2" w:rsidRDefault="00487FB2" w:rsidP="00487F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487FB2" w:rsidRPr="00487FB2" w:rsidRDefault="00487FB2" w:rsidP="00487F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487FB2" w:rsidRPr="00487FB2" w:rsidRDefault="00487FB2" w:rsidP="00487F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</w:pPr>
    </w:p>
    <w:p w:rsidR="00487FB2" w:rsidRPr="00487FB2" w:rsidRDefault="00487FB2" w:rsidP="00487FB2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>2020</w:t>
      </w:r>
      <w:r w:rsidRPr="00487FB2"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>– 2021</w:t>
      </w:r>
      <w:r w:rsidRPr="00487FB2"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tt-RU"/>
        </w:rPr>
        <w:t xml:space="preserve"> </w:t>
      </w:r>
      <w:r w:rsidRPr="00487FB2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tt-RU"/>
        </w:rPr>
        <w:t>УЧЕБНЫЙ ГОД.</w:t>
      </w:r>
      <w:r w:rsidRPr="00487FB2">
        <w:rPr>
          <w:rFonts w:ascii="Calibri" w:eastAsia="Calibri" w:hAnsi="Calibri" w:cs="Times New Roman"/>
          <w:lang w:val="tt-RU"/>
        </w:rPr>
        <w:t xml:space="preserve">     </w:t>
      </w:r>
    </w:p>
    <w:p w:rsidR="00487FB2" w:rsidRPr="00487FB2" w:rsidRDefault="00487FB2" w:rsidP="00487FB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487FB2" w:rsidRPr="00487FB2" w:rsidRDefault="00487FB2" w:rsidP="00487FB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487FB2" w:rsidRPr="00487FB2" w:rsidRDefault="00487FB2" w:rsidP="00487FB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487FB2" w:rsidRPr="00487FB2" w:rsidRDefault="00487FB2" w:rsidP="00487FB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487FB2" w:rsidRPr="00487FB2" w:rsidRDefault="00487FB2" w:rsidP="00487FB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487FB2" w:rsidRPr="00487FB2" w:rsidRDefault="00487FB2" w:rsidP="00487F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:rsidR="00487FB2" w:rsidRPr="00487FB2" w:rsidRDefault="00487FB2" w:rsidP="00487F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 w:eastAsia="ru-RU"/>
        </w:rPr>
      </w:pPr>
      <w:r w:rsidRPr="00487FB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Календарно – тематическое планирование</w:t>
      </w:r>
      <w:r w:rsidRPr="00487FB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br/>
        <w:t xml:space="preserve"> по физической культуре</w:t>
      </w:r>
    </w:p>
    <w:p w:rsidR="00487FB2" w:rsidRPr="00487FB2" w:rsidRDefault="00487FB2" w:rsidP="00487FB2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1"/>
        <w:gridCol w:w="9644"/>
        <w:gridCol w:w="1512"/>
        <w:gridCol w:w="1289"/>
        <w:gridCol w:w="1144"/>
      </w:tblGrid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  <w:r w:rsidRPr="00487FB2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тип урока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  <w:r w:rsidRPr="00487FB2">
              <w:rPr>
                <w:rFonts w:ascii="Calibri" w:eastAsia="Calibri" w:hAnsi="Calibri" w:cs="Times New Roman"/>
              </w:rPr>
              <w:t>Кол-во часов</w:t>
            </w:r>
          </w:p>
        </w:tc>
        <w:tc>
          <w:tcPr>
            <w:tcW w:w="2659" w:type="dxa"/>
            <w:gridSpan w:val="2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  <w:r w:rsidRPr="00487FB2">
              <w:rPr>
                <w:rFonts w:ascii="Calibri" w:eastAsia="Calibri" w:hAnsi="Calibri" w:cs="Times New Roman"/>
              </w:rPr>
              <w:t>Дата проведения</w:t>
            </w: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Легкая атлетика  ( 9 ч.)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  <w:r w:rsidRPr="00487FB2">
              <w:rPr>
                <w:rFonts w:ascii="Calibri" w:eastAsia="Calibri" w:hAnsi="Calibri" w:cs="Times New Roman"/>
              </w:rPr>
              <w:t>По плану</w:t>
            </w: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  <w:r w:rsidRPr="00487FB2">
              <w:rPr>
                <w:rFonts w:ascii="Calibri" w:eastAsia="Calibri" w:hAnsi="Calibri" w:cs="Times New Roman"/>
              </w:rPr>
              <w:t>По факту</w:t>
            </w: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  <w:r w:rsidRPr="00487FB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0631" w:type="dxa"/>
            <w:vAlign w:val="center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Техника безопасности на уроках по легкой атлетике. Разновидности ходьбы.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Обычный бег.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  <w:r w:rsidRPr="00487FB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0631" w:type="dxa"/>
            <w:vAlign w:val="center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Высокий старт. Низкий старт. Бег 30 м.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  <w:r w:rsidRPr="00487FB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История зарождения древних Олимпий-ских игр. Строевые упражнения.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Разновидности ходьбы.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  <w:r w:rsidRPr="00487FB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Бег 30 м. Прыжки в длину с места. Игра «Третий лишний».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  <w:r w:rsidRPr="00487FB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Челночный бег 3х10 м.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Прыжки в длину с разбега.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Наклоны из положения стоя.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Метание мяча.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rPr>
          <w:trHeight w:val="547"/>
        </w:trPr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Метание мяча. Подтягивание. 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Бег 300 м. Отжимание.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 xml:space="preserve"> Игра « Третий лишний».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tabs>
                <w:tab w:val="left" w:pos="3060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Calibri" w:eastAsia="Calibri" w:hAnsi="Calibri" w:cs="Times New Roman"/>
              </w:rPr>
              <w:tab/>
            </w: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Подвижные игры( 6 ч. 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Инструктаж по ТБ. 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«К своим флажкам»,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 xml:space="preserve"> Эстафеты.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</w:t>
            </w: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«Прыгающие воробушки», «Зайцы в огороде». Эстафеты.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«Лисы и куры», «Точный расчет». Эстафеты.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</w:t>
            </w: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«Перестрелка».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Море волнуется …»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lastRenderedPageBreak/>
              <w:t>1</w:t>
            </w: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 Охотники». «Ночные снайперы». Эстафеты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</w:t>
            </w: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«Лисы и куры», «Точный расчет». Эстафеты.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  <w:r w:rsidRPr="00487FB2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Спортивная игра бадминтон.  ( 4 ч. 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16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Инструктаж по ТБ. 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Игра «.Бадминтон.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«Метко в цель»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17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Ловля и передача мяча. Игра бадминтон.».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Крученый мяч»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18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Удары по мячу.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Ловля и передача мяча.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«Метко в цель»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  <w:t>19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Ловля и передача мяча. Игра «Бадминтон».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Крученый мяч»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tabs>
                <w:tab w:val="left" w:pos="295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Calibri" w:eastAsia="Calibri" w:hAnsi="Calibri" w:cs="Times New Roman"/>
              </w:rPr>
              <w:tab/>
            </w: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Гимнастика  (14 час)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20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Инструктаж ТБ. 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Комплекс упражнений для утренней гимнастики.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Строевые упражнения.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rPr>
          <w:trHeight w:val="477"/>
        </w:trPr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21</w:t>
            </w:r>
          </w:p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Группировка. Перекаты в группировке.ОРУ с предметами. 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rPr>
          <w:trHeight w:val="345"/>
        </w:trPr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</w:t>
            </w: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Кувырок вперед. Кувырок назад.Стойка на лопатках.Два кувырка вперед слитно.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</w:t>
            </w: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Упражнения в равновесии. Стойка на лопатках.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</w:t>
            </w: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Смешанные висы и упоры. Упражнения в равновесии.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rPr>
          <w:trHeight w:val="375"/>
        </w:trPr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2</w:t>
            </w: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Мост из положения лежа.Стойка на лопатках.Игра «Удочка».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Прыжки с поворотом на 180* и 360*.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«Медведи и пчелы».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  <w:vMerge w:val="restart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31</w:t>
            </w:r>
          </w:p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33</w:t>
            </w:r>
          </w:p>
        </w:tc>
        <w:tc>
          <w:tcPr>
            <w:tcW w:w="10631" w:type="dxa"/>
            <w:vMerge w:val="restart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Вращение обруча.Игра «Жмурки»</w:t>
            </w:r>
          </w:p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Прыжки с поворотом на 180* и 360*. Игра «Ловля обезьян».</w:t>
            </w:r>
          </w:p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>Вращение обруча.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br/>
              <w:t>Игра «Совушка»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  <w:vMerge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  <w:vMerge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  <w:vMerge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  <w:vMerge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tabs>
                <w:tab w:val="left" w:pos="337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Calibri" w:eastAsia="Calibri" w:hAnsi="Calibri" w:cs="Times New Roman"/>
              </w:rPr>
              <w:tab/>
            </w: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Баскетбол( 8 ч.)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  <w:br/>
              <w:t>34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Инструктаж по ТБ.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Ведение мяча.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Передача мяча.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  <w:lastRenderedPageBreak/>
              <w:t>35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Передача мяча двумя руками. Ведение мяча.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Мяч соседу»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  <w:vAlign w:val="center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  <w:t>36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Ловля и передача мяча двумя руками из-за головы. Броски в цель.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  <w:vAlign w:val="center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37</w:t>
            </w:r>
          </w:p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Ловля и передача мяча двумя руками из – за головы. Ведение мяча.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38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Броски в цель. 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Ловля и передача мяча.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Передал – садись!»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39</w:t>
            </w:r>
          </w:p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Ведение мяча. 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Попади в обруч»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40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Ведение мяча. 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Попади в обруч»,эстафета.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41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Эстафеты с мячами.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«Передал – садись!»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tabs>
                <w:tab w:val="left" w:pos="2910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Calibri" w:eastAsia="Calibri" w:hAnsi="Calibri" w:cs="Times New Roman"/>
              </w:rPr>
              <w:tab/>
            </w:r>
            <w:r w:rsidRPr="00487FB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Подвижные игры ( 2 ч. 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42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Инструктаж по ТБ. 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«К своим флажкам»,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«Два мороза». Эстафеты.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43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«Прыгающие воробушки», «Зайцы в огороде». Эстафеты.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tabs>
                <w:tab w:val="left" w:pos="418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Calibri" w:eastAsia="Calibri" w:hAnsi="Calibri" w:cs="Times New Roman"/>
              </w:rPr>
              <w:tab/>
            </w: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Бадминтон ( 5 ч. 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44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Правила игры в (бадминтон)настольный теннис.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Техника безопасности.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45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Набивание (волана) на ракетке. Эстафеты с воланами,мячам и ракетками.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46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Стойка и перемещение игрока. Набивание  волана на ракетке.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 « Крученый мяч»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47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>Набивание волана,мяча на ракетке. Стойка и перемещение игрока.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br/>
              <w:t>Эстафеты с воланами,мячами и ракетками.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48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t>Набивание волана на ракетке .Стойка и перемещение игрока.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 w:eastAsia="ru-RU"/>
              </w:rPr>
              <w:br/>
              <w:t>Эстафеты с мячами и ракетками.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tabs>
                <w:tab w:val="left" w:pos="2760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Calibri" w:eastAsia="Calibri" w:hAnsi="Calibri" w:cs="Times New Roman"/>
              </w:rPr>
              <w:tab/>
            </w:r>
            <w:r w:rsidRPr="00487FB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Лыжная подготовка( 18 ч.)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49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Инструктаж по ТБ. Подбор, переноска и надевание лыж.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50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Ступающий шаг.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Повороты на месте.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</w:r>
          </w:p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51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  <w:p w:rsidR="00487FB2" w:rsidRPr="00487FB2" w:rsidRDefault="00487FB2" w:rsidP="00487FB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Ступающий шаг.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«Кто дальше прокатится»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lastRenderedPageBreak/>
              <w:t>52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Ступающий шаг.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«Кто дальше прокатится»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53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Ступающий шаг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Повороты  на месте.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54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Скользящий шаг.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«Проехать через ворота».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55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Передвижение скользящим шагом без палок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56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Передвижение скользящим и ступающим шагом с палками.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57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Подъемы и спуски под уклон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«Кто дальше прокатится»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58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Поворот переступанием на месте.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59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Поворот переступанием на месте.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60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Прохождение 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дистанции 1 км.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Подвижная игра на лыжах «Подними предмет!»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61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Прохождение 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дистанции 1 км.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62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Прохождение 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дистанции 1 км.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63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Поворот переступанием на месте.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64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val="tt-RU"/>
              </w:rPr>
              <w:t>ОРУ без предмета. Подвижные игры на лыжах.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65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Поворот переступанием на месте.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Подъемы и спуски под уклон.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66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Прохождение 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дистанции 1 км.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Подвижная игра на лыжах «Подними предмет!».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tabs>
                <w:tab w:val="left" w:pos="436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Calibri" w:eastAsia="Calibri" w:hAnsi="Calibri" w:cs="Times New Roman"/>
              </w:rPr>
              <w:tab/>
            </w:r>
            <w:r w:rsidRPr="00487FB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Футбол( 10 ч.)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br/>
              <w:t>67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Инструктаж по технике безопасности на занятиях по футболу. Правила игры.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68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Передача мяча.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Остановка мяча.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Ведение мяча.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69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Ведение мяча.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Рывок за мячом»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70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Удары по мячу ногой.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Отбор мяча.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Обгони мяч»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lastRenderedPageBreak/>
              <w:t>71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Удары по мячу ногой.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Отбор мяча.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Игра « Обгони мяч»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72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pacing w:before="2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Удары по мячу головой.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Отбор мяча.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Игра« Угловой удар»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73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Удары по мячу ногой и головой.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Обгони мяч»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74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Остановка мяча.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Ведение мяча.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Финты.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75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Учебная игра в футбол.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Девятка»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76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Учебная игра в футбол.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Игра« Угловой удар»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Баскетбол( 4 ч. 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79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Инструктаж по ТБ.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Ведение мяча.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Передача мяча.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80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Ловля и передача мяча двумя руками из – за головы. Ведение мяча.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81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Броски в цель. 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Ловля и передача мяча.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Передал – садись!»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82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Броски в цель. 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Ловля и передача мяча.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« Передал – садись!»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tabs>
                <w:tab w:val="left" w:pos="4515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7FB2">
              <w:rPr>
                <w:rFonts w:ascii="Calibri" w:eastAsia="Calibri" w:hAnsi="Calibri" w:cs="Times New Roman"/>
              </w:rPr>
              <w:tab/>
            </w:r>
            <w:r w:rsidRPr="00487FB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Легкая атлетика ( 11 ч. )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Техника безопасности на уроках по легкой атлетике. Разновидности ходьбы.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Обычный бег.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Высокий старт. Низкий старт. Бег 30 м.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Челночный бег 3х10 м.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Прыжки в длину с разбега.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Строевые упражнения.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Разновидности ходьбы.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 xml:space="preserve">Метание мяча. 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 xml:space="preserve">Подтягивание. 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Бег 300 м. Отжимание.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 xml:space="preserve"> Игра « Третий лишний».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Прыжки в длину с места.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Прыжки на скакалке.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  <w:vMerge w:val="restart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631" w:type="dxa"/>
            <w:vMerge w:val="restart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Эстафетный бег.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  <w:t>Бег к мячам.</w:t>
            </w:r>
          </w:p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Строевые упражнения.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Наклоны из положения стоя.</w:t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br/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  <w:vMerge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</w:pP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87F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Бег 1000 м. 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Подтягивание.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</w: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Игра « Третий лишний».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Бег 1000 м. 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Отжимание.</w:t>
            </w:r>
            <w:r w:rsidRPr="00487FB2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br/>
              <w:t>Игра « Вышибалы»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  <w:tr w:rsidR="00487FB2" w:rsidRPr="00487FB2" w:rsidTr="004E3C4F">
        <w:tc>
          <w:tcPr>
            <w:tcW w:w="1101" w:type="dxa"/>
          </w:tcPr>
          <w:p w:rsidR="00487FB2" w:rsidRPr="00487FB2" w:rsidRDefault="00487FB2" w:rsidP="00487FB2">
            <w:pPr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10631" w:type="dxa"/>
          </w:tcPr>
          <w:p w:rsidR="00487FB2" w:rsidRPr="00487FB2" w:rsidRDefault="00487FB2" w:rsidP="00487F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87FB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tt-RU"/>
              </w:rPr>
              <w:t>Подведение итогов учебного года</w:t>
            </w:r>
          </w:p>
        </w:tc>
        <w:tc>
          <w:tcPr>
            <w:tcW w:w="1701" w:type="dxa"/>
          </w:tcPr>
          <w:p w:rsidR="00487FB2" w:rsidRPr="00487FB2" w:rsidRDefault="00487FB2" w:rsidP="00487FB2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87FB2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417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2" w:type="dxa"/>
          </w:tcPr>
          <w:p w:rsidR="00487FB2" w:rsidRPr="00487FB2" w:rsidRDefault="00487FB2" w:rsidP="00487FB2">
            <w:pPr>
              <w:rPr>
                <w:rFonts w:ascii="Calibri" w:eastAsia="Calibri" w:hAnsi="Calibri" w:cs="Times New Roman"/>
              </w:rPr>
            </w:pPr>
          </w:p>
        </w:tc>
      </w:tr>
    </w:tbl>
    <w:p w:rsidR="00850CB5" w:rsidRDefault="00850CB5"/>
    <w:p w:rsidR="00487FB2" w:rsidRDefault="00487FB2" w:rsidP="00487FB2"/>
    <w:p w:rsidR="00487FB2" w:rsidRPr="001E1F7C" w:rsidRDefault="00487FB2" w:rsidP="00487FB2">
      <w:pPr>
        <w:spacing w:before="60" w:after="20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F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1E1F7C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844"/>
        <w:gridCol w:w="5233"/>
        <w:gridCol w:w="4653"/>
        <w:gridCol w:w="2565"/>
      </w:tblGrid>
      <w:tr w:rsidR="00487FB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Изменения,   </w:t>
            </w:r>
            <w:proofErr w:type="gramEnd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внесенные в КТП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487FB2" w:rsidRPr="001E1F7C" w:rsidTr="004E3C4F">
        <w:trPr>
          <w:trHeight w:val="749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FB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FB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FB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FB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FB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FB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FB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FB2" w:rsidRPr="001E1F7C" w:rsidTr="004E3C4F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2" w:rsidRPr="001E1F7C" w:rsidRDefault="00487FB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87FB2" w:rsidRDefault="00487FB2">
      <w:bookmarkStart w:id="0" w:name="_GoBack"/>
      <w:bookmarkEnd w:id="0"/>
    </w:p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p w:rsidR="00487FB2" w:rsidRDefault="00487FB2"/>
    <w:sectPr w:rsidR="00487FB2" w:rsidSect="00487FB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92A"/>
    <w:rsid w:val="00487FB2"/>
    <w:rsid w:val="0059392A"/>
    <w:rsid w:val="0085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B27D6D-090D-42D4-B78B-6055F711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917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2</cp:revision>
  <dcterms:created xsi:type="dcterms:W3CDTF">2020-11-16T08:57:00Z</dcterms:created>
  <dcterms:modified xsi:type="dcterms:W3CDTF">2020-11-16T09:08:00Z</dcterms:modified>
</cp:coreProperties>
</file>